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2662" w:rsidRDefault="00627ED8">
      <w:r>
        <w:t>Randers kommune</w:t>
      </w:r>
    </w:p>
    <w:p w:rsidR="00627ED8" w:rsidRDefault="00627ED8">
      <w:r>
        <w:t>Laksetorvet 1</w:t>
      </w:r>
    </w:p>
    <w:p w:rsidR="00627ED8" w:rsidRDefault="00627ED8">
      <w:r>
        <w:t>8900 Randers</w:t>
      </w:r>
    </w:p>
    <w:p w:rsidR="00627ED8" w:rsidRDefault="00A47616">
      <w:hyperlink r:id="rId4" w:history="1">
        <w:r w:rsidRPr="00BD0ECA">
          <w:rPr>
            <w:rStyle w:val="Hyperlink"/>
          </w:rPr>
          <w:t>randers.kommune@randers.dk</w:t>
        </w:r>
      </w:hyperlink>
    </w:p>
    <w:p w:rsidR="00A47616" w:rsidRDefault="00A47616"/>
    <w:p w:rsidR="00627ED8" w:rsidRDefault="00627ED8"/>
    <w:p w:rsidR="00627ED8" w:rsidRDefault="00627ED8"/>
    <w:p w:rsidR="00627ED8" w:rsidRDefault="00627ED8">
      <w:r>
        <w:t>Dalbyneder den 2</w:t>
      </w:r>
      <w:r w:rsidR="00424649">
        <w:t>4</w:t>
      </w:r>
      <w:r>
        <w:t>. april 2025</w:t>
      </w:r>
    </w:p>
    <w:p w:rsidR="00627ED8" w:rsidRDefault="00627ED8"/>
    <w:p w:rsidR="0040652E" w:rsidRDefault="0040652E"/>
    <w:p w:rsidR="00627ED8" w:rsidRPr="00627ED8" w:rsidRDefault="00627ED8">
      <w:pPr>
        <w:rPr>
          <w:b/>
          <w:bCs/>
        </w:rPr>
      </w:pPr>
      <w:r w:rsidRPr="00627ED8">
        <w:rPr>
          <w:b/>
          <w:bCs/>
        </w:rPr>
        <w:t>Vedr. energianlæg ved Dalbyneder</w:t>
      </w:r>
    </w:p>
    <w:p w:rsidR="00627ED8" w:rsidRDefault="00627ED8"/>
    <w:p w:rsidR="00627ED8" w:rsidRDefault="00627ED8">
      <w:r>
        <w:t xml:space="preserve">I henhold til kommunens skrivelse af 28.3. om vedvarende energianlæg ved Overgaard, Sødring og Dalbyneder, </w:t>
      </w:r>
      <w:r w:rsidR="00424649">
        <w:t>bedes der tages hensyn til</w:t>
      </w:r>
      <w:r>
        <w:t xml:space="preserve"> følgende.</w:t>
      </w:r>
    </w:p>
    <w:p w:rsidR="00627ED8" w:rsidRDefault="00627ED8"/>
    <w:p w:rsidR="00627ED8" w:rsidRDefault="00627ED8">
      <w:r>
        <w:t>Allerede den 5. december 2022 advarede jeg i brev til Randers kommune imod projektet. Der henvises til dette brev</w:t>
      </w:r>
      <w:r w:rsidR="0040652E">
        <w:t>, som er vedlagt</w:t>
      </w:r>
      <w:r w:rsidR="00424649">
        <w:t xml:space="preserve"> her</w:t>
      </w:r>
      <w:r w:rsidR="0040652E">
        <w:t xml:space="preserve">, </w:t>
      </w:r>
      <w:r>
        <w:t xml:space="preserve">og </w:t>
      </w:r>
      <w:r w:rsidR="0040652E">
        <w:t xml:space="preserve">jeg vil igen indtrængende anmode om at solcelleplanerne for så vidt angår Dalbyneder udgår i den videre planlægning. </w:t>
      </w:r>
    </w:p>
    <w:p w:rsidR="00424649" w:rsidRDefault="00424649"/>
    <w:p w:rsidR="00424649" w:rsidRDefault="00424649">
      <w:r>
        <w:t xml:space="preserve">Gennemføres kommunens plan med solcelleanlæg i Dalbyneder enge, vil det medføre endnu større koncentration og industrialisering af landbruget i byen og det vil medføre endnu flere faldefærdige landbrugsbygninger. Hermed følger faldende boligpriser og færre beboere. Splittelsen mellem beboere i byen vil blive mere udtalt og det unikke naturområde i og omkring byen vil blive ødelagt. </w:t>
      </w:r>
    </w:p>
    <w:p w:rsidR="0040652E" w:rsidRDefault="0040652E"/>
    <w:p w:rsidR="00627ED8" w:rsidRDefault="00627ED8">
      <w:r>
        <w:t xml:space="preserve">Dalbyneder er et unikt naturområde skabt tilbage til istiden med et imponerende dalstrøg mod vest og et engdrag mod øst. Byen har eksisteret i mange hundrede år, hvilket bl.a. bevidnes af kirken som er ca. 1000 år gammel. Med de vedvarende energianlæg som er blevet etableret omkring byen i de senere år, har byen og lokalområdet været under afvikling. </w:t>
      </w:r>
    </w:p>
    <w:p w:rsidR="00627ED8" w:rsidRDefault="00627ED8"/>
    <w:p w:rsidR="00AC54BB" w:rsidRDefault="00627ED8">
      <w:r>
        <w:t xml:space="preserve">Randers kommune ønsker ”at landsbyerne og lokalsamfundene er levedygtige og attraktive steder at bosætte sig”. </w:t>
      </w:r>
      <w:r w:rsidR="00AC54BB">
        <w:t>B</w:t>
      </w:r>
      <w:r>
        <w:t xml:space="preserve">eboerne i </w:t>
      </w:r>
      <w:r w:rsidR="0040652E">
        <w:t>den nordlige del</w:t>
      </w:r>
      <w:r>
        <w:t xml:space="preserve"> af kommunen oplever</w:t>
      </w:r>
      <w:r w:rsidR="00AC54BB">
        <w:t>, at kommunen i mange år har arbejdet for det modsatte</w:t>
      </w:r>
      <w:r>
        <w:t>.</w:t>
      </w:r>
      <w:r w:rsidR="0040652E">
        <w:t xml:space="preserve"> U</w:t>
      </w:r>
      <w:r>
        <w:t xml:space="preserve">dviklingen i </w:t>
      </w:r>
      <w:r w:rsidR="0040652E">
        <w:t xml:space="preserve">Dalbyneder, </w:t>
      </w:r>
      <w:r>
        <w:t xml:space="preserve">Udbyneder, Sødring, Udbyover, Dalbyover </w:t>
      </w:r>
      <w:proofErr w:type="spellStart"/>
      <w:r>
        <w:t>o.s.v</w:t>
      </w:r>
      <w:proofErr w:type="spellEnd"/>
      <w:r>
        <w:t xml:space="preserve">. </w:t>
      </w:r>
      <w:r w:rsidR="0040652E">
        <w:t xml:space="preserve">viser den sørgelige tendens. </w:t>
      </w:r>
      <w:r>
        <w:t xml:space="preserve">Alle er under afvikling </w:t>
      </w:r>
      <w:r w:rsidR="00AC54BB">
        <w:t>drevet af kommunalt besluttede energianlæg. Ingen af stederne er det</w:t>
      </w:r>
      <w:r>
        <w:t xml:space="preserve"> attraktivt at bosætte sig. Selv Havndal lider under afviklingen. Jeg vil gerne tage folk fra kommunen med på en tur gennem Dalbyneder og de nærliggende engdrag for at illustrere hvad der sker. Byen er efter etableringen af vindmøller i 1999 og 2000 præget af landbrugsejendomme som er nedrivningsværdige</w:t>
      </w:r>
      <w:r w:rsidR="00AC54BB">
        <w:t>, hvilket k</w:t>
      </w:r>
      <w:r>
        <w:t xml:space="preserve">ommunen </w:t>
      </w:r>
      <w:r w:rsidR="00AC54BB">
        <w:t xml:space="preserve">i de kommende år også må involvere sig i. </w:t>
      </w:r>
      <w:r w:rsidR="00424649">
        <w:t>Og</w:t>
      </w:r>
      <w:r w:rsidR="00AC54BB">
        <w:t xml:space="preserve"> nedrivninger </w:t>
      </w:r>
      <w:r w:rsidR="00424649">
        <w:t>medfører</w:t>
      </w:r>
      <w:r w:rsidR="00AC54BB">
        <w:t>, at der bliver stadig færre husstande i området.</w:t>
      </w:r>
      <w:r w:rsidR="00424649">
        <w:t xml:space="preserve"> Nybyggeri er udelukket, da en ny bolig højst vil blive vurderet til det halve af byggeprisen.  </w:t>
      </w:r>
    </w:p>
    <w:p w:rsidR="00AC54BB" w:rsidRDefault="00AC54BB"/>
    <w:p w:rsidR="00627ED8" w:rsidRDefault="00AC54BB">
      <w:r>
        <w:t>Med nærværende plan om omdannelse af omkring 500 ha naturområde til ørken med solceller</w:t>
      </w:r>
      <w:r w:rsidR="0040652E">
        <w:t xml:space="preserve"> (eller 1000 ha </w:t>
      </w:r>
      <w:proofErr w:type="spellStart"/>
      <w:r w:rsidR="0040652E">
        <w:t>incl</w:t>
      </w:r>
      <w:proofErr w:type="spellEnd"/>
      <w:r w:rsidR="0040652E">
        <w:t>. Overgaard området),</w:t>
      </w:r>
      <w:r>
        <w:t xml:space="preserve"> viser kommunen sin store interesse i at få den nordlige del af kommunen omdannet til et stort energianlæg hvor kun få dyr</w:t>
      </w:r>
      <w:r w:rsidR="0040652E">
        <w:t>,</w:t>
      </w:r>
      <w:r>
        <w:t xml:space="preserve"> planter</w:t>
      </w:r>
      <w:r w:rsidR="0040652E">
        <w:t xml:space="preserve"> og mennesker</w:t>
      </w:r>
      <w:r>
        <w:t xml:space="preserve"> kan </w:t>
      </w:r>
      <w:r w:rsidR="00424649">
        <w:t>leve</w:t>
      </w:r>
      <w:r>
        <w:t>.</w:t>
      </w:r>
      <w:r w:rsidRPr="00AC54BB">
        <w:t xml:space="preserve"> </w:t>
      </w:r>
      <w:r>
        <w:lastRenderedPageBreak/>
        <w:t xml:space="preserve">Rådyr og dådyr som på nuværende tidspunkt trives i området bliver forment adgang, da solcelleparker indhegnes. Sjældne planter (f.eks. porse) forsvinder og faunaen udtyndes. Området er en del af Naturpark Randers fjord, som kommunen bekendtgjorde for nogle år siden. Dengang var vi nogle som troede at kommunen ville fokusere på naturgenopretning. Det har siden vist sig at være en total misforståelse. </w:t>
      </w:r>
      <w:r w:rsidR="00627ED8">
        <w:t>På store engarealer nær byen er kilometervis af læhegn blevet fjernet</w:t>
      </w:r>
      <w:r>
        <w:t>.</w:t>
      </w:r>
      <w:r w:rsidR="00627ED8">
        <w:t xml:space="preserve"> </w:t>
      </w:r>
      <w:r>
        <w:t>L</w:t>
      </w:r>
      <w:r w:rsidR="00627ED8">
        <w:t xml:space="preserve">igeså </w:t>
      </w:r>
      <w:r>
        <w:t xml:space="preserve">er </w:t>
      </w:r>
      <w:r w:rsidR="00627ED8">
        <w:t>grøfter, diger og småbiotoper</w:t>
      </w:r>
      <w:r>
        <w:t xml:space="preserve"> blevet sløjfet.</w:t>
      </w:r>
      <w:r w:rsidR="00627ED8">
        <w:t xml:space="preserve"> </w:t>
      </w:r>
      <w:r>
        <w:t xml:space="preserve">Udtjente vindmøller står stadig og skæmmer i naturen. Flere af møllerne overholder ikke lovkrav og som naboer blev vi ved etableringen lovet, at de ”kun” ville blive stående i maksimalt 20 år. De har nu stået i over 25 år. </w:t>
      </w:r>
      <w:r w:rsidR="00627ED8">
        <w:t xml:space="preserve">Kommunens </w:t>
      </w:r>
      <w:r>
        <w:t>interesse i at varetage naturhensyn og beboerhensyn</w:t>
      </w:r>
      <w:r w:rsidR="00627ED8">
        <w:t xml:space="preserve"> har været totalt fraværende. Det var ikke en sådan afviklingsplan vi i området havde imødeset, da området blev en del af en nat</w:t>
      </w:r>
      <w:r w:rsidR="00D3775C">
        <w:t>ur</w:t>
      </w:r>
      <w:r w:rsidR="00627ED8">
        <w:t xml:space="preserve">park. Det er i hvert fald ikke det, Dalbyneder har brug for. </w:t>
      </w:r>
      <w:r>
        <w:t xml:space="preserve">Så derfor: Drop i hvert fald den del af planen som omhandler solceller i Dalbyneder enge. Gør i stedet kommunen til en aktiv medspiller i arbejdet med at skabe øget biodiversitet </w:t>
      </w:r>
      <w:r w:rsidR="00627ED8">
        <w:t>i og omkring byen</w:t>
      </w:r>
      <w:r w:rsidR="004C3B44">
        <w:t>,</w:t>
      </w:r>
      <w:r w:rsidR="00627ED8">
        <w:t xml:space="preserve"> og </w:t>
      </w:r>
      <w:r>
        <w:t xml:space="preserve">samtidig </w:t>
      </w:r>
      <w:r w:rsidR="00627ED8">
        <w:t>skabe mulighed for at beboere og tilrejsende k</w:t>
      </w:r>
      <w:r>
        <w:t>an</w:t>
      </w:r>
      <w:r w:rsidR="00627ED8">
        <w:t xml:space="preserve"> nyde de naturlige omgivelser.</w:t>
      </w:r>
    </w:p>
    <w:p w:rsidR="00AC54BB" w:rsidRDefault="00AC54BB"/>
    <w:p w:rsidR="009F3C6E" w:rsidRDefault="00974A35">
      <w:r>
        <w:t xml:space="preserve">Nogle ved kommunen har påpeget, at der senere bliver mulighed for at søge om støtte fra en grøn pulje. </w:t>
      </w:r>
      <w:r w:rsidR="009F3C6E">
        <w:t xml:space="preserve">Dette giver ingen mening. Beløbet, som udbetales til landmænd der lægger jord til solcelleparken, er </w:t>
      </w:r>
      <w:r w:rsidR="00A47616">
        <w:t xml:space="preserve">på nuværende tidspunkt 26.500 </w:t>
      </w:r>
      <w:proofErr w:type="spellStart"/>
      <w:r w:rsidR="00A47616">
        <w:t>kr</w:t>
      </w:r>
      <w:proofErr w:type="spellEnd"/>
      <w:r w:rsidR="00A47616">
        <w:t xml:space="preserve"> pr ha pr. år. Et beløb som for de fleste jordbesiddere er over 10 gange mere end dækningsbidraget pr. ha ved almindelig landbrugsdrift.  Over en årrække bliver der for solcelleparken i Dalbyneder enge derfor udbetalt </w:t>
      </w:r>
      <w:r w:rsidR="009F3C6E">
        <w:t xml:space="preserve">omkring 400 </w:t>
      </w:r>
      <w:proofErr w:type="spellStart"/>
      <w:r w:rsidR="009F3C6E">
        <w:t>mill</w:t>
      </w:r>
      <w:proofErr w:type="spellEnd"/>
      <w:r w:rsidR="009F3C6E">
        <w:t xml:space="preserve">. </w:t>
      </w:r>
      <w:proofErr w:type="spellStart"/>
      <w:r w:rsidR="009F3C6E">
        <w:t>kr</w:t>
      </w:r>
      <w:proofErr w:type="spellEnd"/>
      <w:r w:rsidR="009F3C6E">
        <w:t xml:space="preserve"> </w:t>
      </w:r>
      <w:r w:rsidR="00A47616">
        <w:t>til de pågældende jordbesiddere</w:t>
      </w:r>
      <w:r w:rsidR="009F3C6E">
        <w:t xml:space="preserve">. Hertil kommer solcelleparkens direkte negative indvirkning på området. Alt i alt mange større negative virkninger i forhold til de småbeløb som </w:t>
      </w:r>
      <w:r w:rsidR="00A47616">
        <w:t>måske/måske ikke</w:t>
      </w:r>
      <w:r w:rsidR="009F3C6E">
        <w:t xml:space="preserve"> kan ansøges om til ”forskønnelse” af området.</w:t>
      </w:r>
    </w:p>
    <w:p w:rsidR="009F3C6E" w:rsidRDefault="009F3C6E"/>
    <w:p w:rsidR="00424649" w:rsidRDefault="00424649">
      <w:r>
        <w:t xml:space="preserve">Lovgivning og sund fornuft siger, at solceller bør placeres så nær storbyer som muligt. Der hvor </w:t>
      </w:r>
      <w:r w:rsidR="00BA57ED">
        <w:t>el</w:t>
      </w:r>
      <w:r>
        <w:t>forbruget er størst. Det er helt forfejlet at placere dem længst mulig væk fra forbrugerne</w:t>
      </w:r>
      <w:r w:rsidR="00A47616">
        <w:t xml:space="preserve"> og tilmed i et sårbart naturområde. </w:t>
      </w:r>
    </w:p>
    <w:p w:rsidR="00974A35" w:rsidRDefault="00974A35"/>
    <w:p w:rsidR="00424649" w:rsidRDefault="00424649">
      <w:r>
        <w:t>Med venlig hilsen</w:t>
      </w:r>
    </w:p>
    <w:p w:rsidR="00424649" w:rsidRDefault="00424649">
      <w:r>
        <w:t>Finn Thomassen</w:t>
      </w:r>
    </w:p>
    <w:p w:rsidR="00424649" w:rsidRDefault="00424649">
      <w:r>
        <w:t>Vestervangsvej 25</w:t>
      </w:r>
    </w:p>
    <w:p w:rsidR="00424649" w:rsidRDefault="00424649">
      <w:r>
        <w:t>Dalbyneder</w:t>
      </w:r>
    </w:p>
    <w:p w:rsidR="00424649" w:rsidRDefault="00424649">
      <w:r>
        <w:t>8970 Havndal</w:t>
      </w:r>
    </w:p>
    <w:p w:rsidR="00424649" w:rsidRDefault="00424649"/>
    <w:p w:rsidR="00424649" w:rsidRDefault="00000000">
      <w:hyperlink r:id="rId5" w:history="1">
        <w:r w:rsidR="00424649" w:rsidRPr="00BD0ECA">
          <w:rPr>
            <w:rStyle w:val="Hyperlink"/>
          </w:rPr>
          <w:t>Vestervangsvej25@gmail.com</w:t>
        </w:r>
      </w:hyperlink>
    </w:p>
    <w:p w:rsidR="00424649" w:rsidRDefault="00424649">
      <w:r>
        <w:t>Tlf. 40403047</w:t>
      </w:r>
    </w:p>
    <w:p w:rsidR="00424649" w:rsidRDefault="00424649"/>
    <w:p w:rsidR="002A4B4D" w:rsidRDefault="002A4B4D"/>
    <w:p w:rsidR="004C3E05" w:rsidRDefault="004C3E05"/>
    <w:p w:rsidR="002A4B4D" w:rsidRDefault="002A4B4D"/>
    <w:p w:rsidR="002A4B4D" w:rsidRDefault="002A4B4D">
      <w:r>
        <w:t>Bilag: Brev til Randers kommune den 5. december 2022</w:t>
      </w:r>
    </w:p>
    <w:sectPr w:rsidR="002A4B4D" w:rsidSect="00744B9A">
      <w:pgSz w:w="11905" w:h="16837"/>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D8"/>
    <w:rsid w:val="002A4B4D"/>
    <w:rsid w:val="003852EA"/>
    <w:rsid w:val="0040652E"/>
    <w:rsid w:val="00424649"/>
    <w:rsid w:val="004C3B44"/>
    <w:rsid w:val="004C3E05"/>
    <w:rsid w:val="00627ED8"/>
    <w:rsid w:val="007172AC"/>
    <w:rsid w:val="00744B9A"/>
    <w:rsid w:val="00974A35"/>
    <w:rsid w:val="009F3C6E"/>
    <w:rsid w:val="00A47616"/>
    <w:rsid w:val="00AC54BB"/>
    <w:rsid w:val="00BA57ED"/>
    <w:rsid w:val="00CC2503"/>
    <w:rsid w:val="00CE2662"/>
    <w:rsid w:val="00D1613D"/>
    <w:rsid w:val="00D3775C"/>
    <w:rsid w:val="00F406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69F45F7"/>
  <w15:chartTrackingRefBased/>
  <w15:docId w15:val="{5086D0C1-D95D-9541-8D3F-6E9DAF6C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24649"/>
    <w:rPr>
      <w:color w:val="0563C1" w:themeColor="hyperlink"/>
      <w:u w:val="single"/>
    </w:rPr>
  </w:style>
  <w:style w:type="character" w:styleId="Ulstomtale">
    <w:name w:val="Unresolved Mention"/>
    <w:basedOn w:val="Standardskrifttypeiafsnit"/>
    <w:uiPriority w:val="99"/>
    <w:semiHidden/>
    <w:unhideWhenUsed/>
    <w:rsid w:val="00424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estervangsvej25@gmail.com" TargetMode="External"/><Relationship Id="rId4" Type="http://schemas.openxmlformats.org/officeDocument/2006/relationships/hyperlink" Target="mailto:randers.kommune@randers.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707</Words>
  <Characters>4315</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2025-04-20T14:41:00Z</dcterms:created>
  <dcterms:modified xsi:type="dcterms:W3CDTF">2025-04-24T21:20:00Z</dcterms:modified>
</cp:coreProperties>
</file>